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Escalões de Competição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ventura e 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>romoção.</w:t>
      </w: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Escalão de </w:t>
      </w:r>
      <w:r w:rsidRPr="00D8795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Aventura</w:t>
      </w:r>
    </w:p>
    <w:p w:rsidR="00FD134A" w:rsidRPr="00D87959" w:rsidRDefault="00FD134A" w:rsidP="007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No escalão de Aventura o número de elementos é de 3, com dois em prova.</w:t>
      </w:r>
    </w:p>
    <w:p w:rsidR="00FD134A" w:rsidRPr="00D87959" w:rsidRDefault="00FD134A" w:rsidP="007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Para o Campeonato Ibérico é obrigatório estarem sempre os três elementos em prova (mais um para a assistência)</w:t>
      </w:r>
    </w:p>
    <w:p w:rsidR="00777E7E" w:rsidRPr="00FD134A" w:rsidRDefault="00777E7E" w:rsidP="007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ara 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executar 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</w:t>
      </w:r>
      <w:proofErr w:type="spellStart"/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>atividades</w:t>
      </w:r>
      <w:proofErr w:type="spellEnd"/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cordas nas etapas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equipas apenas devem levar:</w:t>
      </w:r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>Boudrier</w:t>
      </w:r>
      <w:proofErr w:type="spellEnd"/>
      <w:r w:rsidRPr="00FD134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capacete</w:t>
      </w: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. O restante é fornecido pela organização.</w:t>
      </w: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Escalão de Promoção</w:t>
      </w: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A Organização garante transporte para as equipas de promoção desde mafra para Sintra e nas transições de etapa.</w:t>
      </w:r>
    </w:p>
    <w:p w:rsidR="00FD134A" w:rsidRPr="00FD134A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A Organização fornece todo o material para a execução das actividades, excepto bicicleta e equipamento pessoal para corrida e ciclismo</w:t>
      </w:r>
    </w:p>
    <w:p w:rsidR="00FD134A" w:rsidRPr="00FD134A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Secretariado</w:t>
      </w: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Sexta-feira – Mafra</w:t>
      </w:r>
    </w:p>
    <w:p w:rsidR="00FD134A" w:rsidRPr="00FD134A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pt-PT"/>
        </w:rPr>
        <w:t>Sábado - Sintra</w:t>
      </w:r>
    </w:p>
    <w:p w:rsidR="00FD134A" w:rsidRPr="00FD134A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134A" w:rsidRPr="00D87959" w:rsidRDefault="00FD134A" w:rsidP="00FD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FD134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solo</w:t>
      </w:r>
      <w:proofErr w:type="gramEnd"/>
      <w:r w:rsidRPr="00FD134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duro</w:t>
      </w:r>
    </w:p>
    <w:p w:rsidR="00FD134A" w:rsidRPr="00D87959" w:rsidRDefault="00FD134A" w:rsidP="00777E7E">
      <w:pPr>
        <w:spacing w:after="0"/>
        <w:rPr>
          <w:rFonts w:ascii="Arial" w:eastAsia="Times New Roman" w:hAnsi="Arial" w:cs="Arial"/>
          <w:sz w:val="24"/>
          <w:szCs w:val="24"/>
          <w:lang w:eastAsia="pt-PT"/>
        </w:rPr>
      </w:pPr>
      <w:r w:rsidRPr="00D87959">
        <w:rPr>
          <w:rFonts w:ascii="Arial" w:eastAsia="Times New Roman" w:hAnsi="Arial" w:cs="Arial"/>
          <w:sz w:val="24"/>
          <w:szCs w:val="24"/>
          <w:lang w:eastAsia="pt-PT"/>
        </w:rPr>
        <w:t xml:space="preserve">Em Mafra, no polivalente da Escola das Armas </w:t>
      </w:r>
    </w:p>
    <w:p w:rsidR="00FD134A" w:rsidRPr="00FD134A" w:rsidRDefault="00FD134A" w:rsidP="00777E7E">
      <w:pPr>
        <w:spacing w:after="0"/>
        <w:rPr>
          <w:rFonts w:ascii="Arial" w:eastAsia="Times New Roman" w:hAnsi="Arial" w:cs="Arial"/>
          <w:sz w:val="24"/>
          <w:szCs w:val="24"/>
          <w:lang w:eastAsia="pt-PT"/>
        </w:rPr>
      </w:pPr>
      <w:r w:rsidRPr="00D87959">
        <w:rPr>
          <w:rFonts w:ascii="Arial" w:eastAsia="Times New Roman" w:hAnsi="Arial" w:cs="Arial"/>
          <w:sz w:val="24"/>
          <w:szCs w:val="24"/>
          <w:lang w:eastAsia="pt-PT"/>
        </w:rPr>
        <w:t>Há local para lavagem de Bicicletas</w:t>
      </w:r>
    </w:p>
    <w:p w:rsidR="007C5E26" w:rsidRPr="00D87959" w:rsidRDefault="00777E7E" w:rsidP="00777E7E">
      <w:pPr>
        <w:rPr>
          <w:rFonts w:ascii="Arial" w:hAnsi="Arial" w:cs="Arial"/>
          <w:sz w:val="24"/>
          <w:szCs w:val="24"/>
        </w:rPr>
      </w:pPr>
      <w:r w:rsidRPr="00D87959">
        <w:rPr>
          <w:rFonts w:ascii="Arial" w:hAnsi="Arial" w:cs="Arial"/>
          <w:sz w:val="24"/>
          <w:szCs w:val="24"/>
        </w:rPr>
        <w:t>Há Almoço Final durante a entrega de prémios</w:t>
      </w:r>
    </w:p>
    <w:p w:rsidR="00777E7E" w:rsidRDefault="00777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404037" cy="26935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-espanha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7" cy="2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59" w:rsidRPr="00D87959" w:rsidRDefault="00777E7E" w:rsidP="0077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Clases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: Aventura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y Promoción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.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Aventura</w:t>
      </w:r>
      <w:r w:rsidRPr="00777E7E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 xml:space="preserve"> 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Na</w:t>
      </w:r>
      <w:proofErr w:type="spellEnd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clase de Aventura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</w:t>
      </w:r>
      <w:proofErr w:type="spellEnd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equipo es de 3 elementos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dos en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prueba e se puede cambiar.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 la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Copa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Ibérica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siempre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los tres elementos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prueba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(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más uno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la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ssistencia</w:t>
      </w:r>
      <w:proofErr w:type="spellEnd"/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)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 ejecutar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actividades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de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cuerdas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el equipo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sólo debe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tomar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: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Boudrier</w:t>
      </w:r>
      <w:proofErr w:type="spellEnd"/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y casco.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El resto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es proporcionado por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 organización.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Promoción</w:t>
      </w:r>
      <w:r w:rsidRPr="00777E7E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 xml:space="preserve"> 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 organización proporciona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transporte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equipos de promoción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Mafra</w:t>
      </w:r>
      <w:proofErr w:type="spellEnd"/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y Sintra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transiciones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 etapa.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 organización proporciona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todo el material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 la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realización de las actividades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excepto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bicicletas y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equipo personal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para correr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y montar en bicicleta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="00D87959"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S</w:t>
      </w:r>
      <w:r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ecretaría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Viernes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-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Mafra</w:t>
      </w:r>
      <w:proofErr w:type="spellEnd"/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Sábado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-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Sintra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="00D87959"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S</w:t>
      </w:r>
      <w:r w:rsidRPr="00D87959">
        <w:rPr>
          <w:rFonts w:ascii="Times New Roman" w:eastAsia="Times New Roman" w:hAnsi="Times New Roman" w:cs="Times New Roman"/>
          <w:b/>
          <w:sz w:val="24"/>
          <w:szCs w:val="24"/>
          <w:lang w:val="es-ES" w:eastAsia="pt-PT"/>
        </w:rPr>
        <w:t>uelo duro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Mafra</w:t>
      </w:r>
      <w:proofErr w:type="spellEnd"/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,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en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D87959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lo Polideportivo de la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Escuela de</w:t>
      </w:r>
      <w:r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Armas</w:t>
      </w:r>
    </w:p>
    <w:p w:rsidR="00777E7E" w:rsidRPr="00777E7E" w:rsidRDefault="00D87959" w:rsidP="00D87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ay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lugar para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el lavado de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bicicletas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br/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Hay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finales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Almuerzo durante</w:t>
      </w:r>
      <w:r w:rsidR="00777E7E" w:rsidRPr="00777E7E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r w:rsidR="00777E7E" w:rsidRPr="00D87959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 entrega de premios</w:t>
      </w:r>
      <w:bookmarkStart w:id="0" w:name="_GoBack"/>
      <w:bookmarkEnd w:id="0"/>
    </w:p>
    <w:sectPr w:rsidR="00777E7E" w:rsidRPr="007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A"/>
    <w:rsid w:val="00777E7E"/>
    <w:rsid w:val="007C5E26"/>
    <w:rsid w:val="00D87959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77E7E"/>
  </w:style>
  <w:style w:type="character" w:customStyle="1" w:styleId="gt-ft-text">
    <w:name w:val="gt-ft-text"/>
    <w:basedOn w:val="Tipodeletrapredefinidodopargrafo"/>
    <w:rsid w:val="00777E7E"/>
  </w:style>
  <w:style w:type="character" w:styleId="Hiperligao">
    <w:name w:val="Hyperlink"/>
    <w:basedOn w:val="Tipodeletrapredefinidodopargrafo"/>
    <w:uiPriority w:val="99"/>
    <w:semiHidden/>
    <w:unhideWhenUsed/>
    <w:rsid w:val="00777E7E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77E7E"/>
  </w:style>
  <w:style w:type="character" w:customStyle="1" w:styleId="gt-ft-text">
    <w:name w:val="gt-ft-text"/>
    <w:basedOn w:val="Tipodeletrapredefinidodopargrafo"/>
    <w:rsid w:val="00777E7E"/>
  </w:style>
  <w:style w:type="character" w:styleId="Hiperligao">
    <w:name w:val="Hyperlink"/>
    <w:basedOn w:val="Tipodeletrapredefinidodopargrafo"/>
    <w:uiPriority w:val="99"/>
    <w:semiHidden/>
    <w:unhideWhenUsed/>
    <w:rsid w:val="00777E7E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Reis</dc:creator>
  <cp:lastModifiedBy>Alexandre Reis</cp:lastModifiedBy>
  <cp:revision>1</cp:revision>
  <dcterms:created xsi:type="dcterms:W3CDTF">2015-06-19T00:39:00Z</dcterms:created>
  <dcterms:modified xsi:type="dcterms:W3CDTF">2015-06-19T01:06:00Z</dcterms:modified>
</cp:coreProperties>
</file>